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1E175" w14:textId="77777777" w:rsidR="00CB2E04" w:rsidRPr="005A246B" w:rsidRDefault="00CB2E04" w:rsidP="004E5AC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  <w:u w:val="single"/>
        </w:rPr>
        <w:t>Genel Şartlar</w:t>
      </w:r>
    </w:p>
    <w:p w14:paraId="4504787C" w14:textId="3344EBF3" w:rsidR="00CB2E04" w:rsidRPr="005A246B" w:rsidRDefault="00CB2E04" w:rsidP="004E5AC9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Teklif edilen ürünlere ait </w:t>
      </w:r>
      <w:r w:rsidRPr="005A246B">
        <w:rPr>
          <w:rFonts w:ascii="Times New Roman" w:hAnsi="Times New Roman" w:cs="Times New Roman"/>
          <w:b/>
          <w:bCs/>
          <w:sz w:val="20"/>
          <w:szCs w:val="20"/>
          <w:u w:val="single"/>
        </w:rPr>
        <w:t>katalog numaraları</w:t>
      </w:r>
      <w:r w:rsidRPr="005A246B">
        <w:rPr>
          <w:rFonts w:ascii="Times New Roman" w:hAnsi="Times New Roman" w:cs="Times New Roman"/>
          <w:sz w:val="20"/>
          <w:szCs w:val="20"/>
        </w:rPr>
        <w:t xml:space="preserve">, </w:t>
      </w:r>
      <w:r w:rsidRPr="005A246B">
        <w:rPr>
          <w:rFonts w:ascii="Times New Roman" w:hAnsi="Times New Roman" w:cs="Times New Roman"/>
          <w:b/>
          <w:bCs/>
          <w:sz w:val="20"/>
          <w:szCs w:val="20"/>
          <w:u w:val="single"/>
        </w:rPr>
        <w:t>lot numaraları</w:t>
      </w:r>
      <w:r w:rsidRPr="005A246B">
        <w:rPr>
          <w:rFonts w:ascii="Times New Roman" w:hAnsi="Times New Roman" w:cs="Times New Roman"/>
          <w:sz w:val="20"/>
          <w:szCs w:val="20"/>
        </w:rPr>
        <w:t xml:space="preserve">, </w:t>
      </w:r>
      <w:r w:rsidRPr="005A246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son kullanma </w:t>
      </w:r>
      <w:r w:rsidR="00952140" w:rsidRPr="005A246B">
        <w:rPr>
          <w:rFonts w:ascii="Times New Roman" w:hAnsi="Times New Roman" w:cs="Times New Roman"/>
          <w:b/>
          <w:bCs/>
          <w:sz w:val="20"/>
          <w:szCs w:val="20"/>
          <w:u w:val="single"/>
        </w:rPr>
        <w:t>tarihleri</w:t>
      </w:r>
      <w:r w:rsidR="00952140" w:rsidRPr="005A246B">
        <w:rPr>
          <w:rFonts w:ascii="Times New Roman" w:hAnsi="Times New Roman" w:cs="Times New Roman"/>
          <w:sz w:val="20"/>
          <w:szCs w:val="20"/>
        </w:rPr>
        <w:t xml:space="preserve"> ambalaj</w:t>
      </w:r>
      <w:r w:rsidR="00B1742E" w:rsidRPr="005A246B">
        <w:rPr>
          <w:rFonts w:ascii="Times New Roman" w:hAnsi="Times New Roman" w:cs="Times New Roman"/>
          <w:sz w:val="20"/>
          <w:szCs w:val="20"/>
        </w:rPr>
        <w:t xml:space="preserve"> üzerinde olmalı </w:t>
      </w:r>
      <w:r w:rsidRPr="005A246B">
        <w:rPr>
          <w:rFonts w:ascii="Times New Roman" w:hAnsi="Times New Roman" w:cs="Times New Roman"/>
          <w:sz w:val="20"/>
          <w:szCs w:val="20"/>
        </w:rPr>
        <w:t xml:space="preserve">ve </w:t>
      </w:r>
      <w:r w:rsidR="00B1742E" w:rsidRPr="005A246B">
        <w:rPr>
          <w:rFonts w:ascii="Times New Roman" w:hAnsi="Times New Roman" w:cs="Times New Roman"/>
          <w:sz w:val="20"/>
          <w:szCs w:val="20"/>
        </w:rPr>
        <w:t xml:space="preserve">teknik </w:t>
      </w:r>
      <w:r w:rsidRPr="005A246B">
        <w:rPr>
          <w:rFonts w:ascii="Times New Roman" w:hAnsi="Times New Roman" w:cs="Times New Roman"/>
          <w:sz w:val="20"/>
          <w:szCs w:val="20"/>
        </w:rPr>
        <w:t>şartname ait tüm özellikler teklif edilen ürünler</w:t>
      </w:r>
      <w:r w:rsidR="00B1742E" w:rsidRPr="005A246B">
        <w:rPr>
          <w:rFonts w:ascii="Times New Roman" w:hAnsi="Times New Roman" w:cs="Times New Roman"/>
          <w:sz w:val="20"/>
          <w:szCs w:val="20"/>
        </w:rPr>
        <w:t>le birebir aynı özellikte olmalıdır.</w:t>
      </w:r>
    </w:p>
    <w:p w14:paraId="20EDFACB" w14:textId="54903F9C" w:rsidR="00B375FA" w:rsidRPr="005A246B" w:rsidRDefault="00B375FA" w:rsidP="004E5AC9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Tüm ürünler en geç 30 gün içinde teslim edilmelidir.</w:t>
      </w:r>
    </w:p>
    <w:p w14:paraId="0D7EF524" w14:textId="185125E1" w:rsidR="000902E2" w:rsidRPr="005A246B" w:rsidRDefault="000902E2" w:rsidP="004E5AC9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Uzakdoğu menşeili ürünler</w:t>
      </w:r>
      <w:r w:rsidR="00E27447" w:rsidRPr="005A246B">
        <w:rPr>
          <w:rFonts w:ascii="Times New Roman" w:hAnsi="Times New Roman" w:cs="Times New Roman"/>
          <w:sz w:val="20"/>
          <w:szCs w:val="20"/>
        </w:rPr>
        <w:t xml:space="preserve"> kesinlikle</w:t>
      </w:r>
      <w:r w:rsidRPr="005A246B">
        <w:rPr>
          <w:rFonts w:ascii="Times New Roman" w:hAnsi="Times New Roman" w:cs="Times New Roman"/>
          <w:sz w:val="20"/>
          <w:szCs w:val="20"/>
        </w:rPr>
        <w:t xml:space="preserve"> kabul edilmeyecektir.</w:t>
      </w:r>
    </w:p>
    <w:p w14:paraId="023858B3" w14:textId="77777777" w:rsidR="00A15CC9" w:rsidRPr="005A246B" w:rsidRDefault="00A15CC9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A2AF44" w14:textId="36E64796" w:rsidR="008C0A0B" w:rsidRPr="005A246B" w:rsidRDefault="00B1742E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N-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vinyl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imidazole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100g</w:t>
      </w:r>
    </w:p>
    <w:p w14:paraId="03B5129A" w14:textId="77777777" w:rsidR="008C0A0B" w:rsidRPr="005A246B" w:rsidRDefault="008C0A0B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F2F8F8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Kalite seviyesi 100 olmalıdır.</w:t>
      </w:r>
    </w:p>
    <w:p w14:paraId="65462DB0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Saflığı ≥99% olmalıdır.</w:t>
      </w:r>
    </w:p>
    <w:p w14:paraId="5053B2D8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Fiziksel formu sıvı olmalıdır.</w:t>
      </w:r>
    </w:p>
    <w:p w14:paraId="5E01BF52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Kaynama noktası 192–194 °C veya 78–79 °C / 13 mmHg olmalıdır.</w:t>
      </w:r>
    </w:p>
    <w:p w14:paraId="4091FEC9" w14:textId="0415A846" w:rsidR="0063353A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Yoğunluğu 25 °C'de 1.039 g/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22EEDB98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B25A85" w14:textId="685C4595" w:rsidR="00153DD2" w:rsidRPr="005A246B" w:rsidRDefault="00B1742E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N-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methyl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imidazole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100g</w:t>
      </w:r>
      <w:r w:rsidR="00395470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A5C4F0E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40F850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Kalite seviyesi 200 olmalıdır.</w:t>
      </w:r>
    </w:p>
    <w:p w14:paraId="3D82C76A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Ürün sınıfı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ReagentPlus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® olmalıdır.</w:t>
      </w:r>
    </w:p>
    <w:p w14:paraId="5D2909BE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Saflığı %99 olmalıdır.</w:t>
      </w:r>
    </w:p>
    <w:p w14:paraId="0A67AEDE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Fiziksel formu sıvı olmalıdır.</w:t>
      </w:r>
    </w:p>
    <w:p w14:paraId="46AC4341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Buhar basıncı 20 °C'de 0.4 mmHg olmalıdır.</w:t>
      </w:r>
    </w:p>
    <w:p w14:paraId="0FD0585C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3808C7" w14:textId="1DB5F3F2" w:rsidR="008C0A0B" w:rsidRPr="005A246B" w:rsidRDefault="00B1742E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N-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allyl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imidazole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100g</w:t>
      </w:r>
      <w:r w:rsidR="00395470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8FCA411" w14:textId="134A1C9A" w:rsidR="00B772CE" w:rsidRPr="005A246B" w:rsidRDefault="00B1742E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0D2C7907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Kalite seviyesi 200 olmalıdır.</w:t>
      </w:r>
    </w:p>
    <w:p w14:paraId="6E83D6A5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Molekül ağırlığı 108.14 g/mol olmalıdır.</w:t>
      </w:r>
    </w:p>
    <w:p w14:paraId="52CE5933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Saflığı %98 olmalıdır.</w:t>
      </w:r>
    </w:p>
    <w:p w14:paraId="5140CAAD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Molekül formülü C₆H₈N₂ olmalıdır.</w:t>
      </w:r>
    </w:p>
    <w:p w14:paraId="6BA46B51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658CB4" w14:textId="3B5512E5" w:rsidR="00B772CE" w:rsidRPr="005A246B" w:rsidRDefault="00B1742E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Ethyl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bromo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>acetate</w:t>
      </w:r>
      <w:proofErr w:type="spellEnd"/>
      <w:r w:rsidR="00AE46E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100ml</w:t>
      </w:r>
      <w:r w:rsidR="00153DD2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14:paraId="7812C899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F44C8C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Reaktif safta (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Reagent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Grade) olmalıdır.</w:t>
      </w:r>
    </w:p>
    <w:p w14:paraId="47297C16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Kalite seviyesi 200 olmalıdır.</w:t>
      </w:r>
    </w:p>
    <w:p w14:paraId="1D8A410B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Saflığı %98 olmalıdır.</w:t>
      </w:r>
    </w:p>
    <w:p w14:paraId="5BEE0FCC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Fiziksel formu sıvı olmalıdır.</w:t>
      </w:r>
    </w:p>
    <w:p w14:paraId="56E0E5EA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Buhar basıncı 25 °C'de 2.6 mmHg olmalıdır.</w:t>
      </w:r>
    </w:p>
    <w:p w14:paraId="36DE7880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Kaynama noktası 159 °C olmalıdır.</w:t>
      </w:r>
    </w:p>
    <w:p w14:paraId="0FEC5568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Yoğunluğu 25 °C'de 1.506 g/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36F30237" w14:textId="77777777" w:rsidR="00A15CC9" w:rsidRPr="005A246B" w:rsidRDefault="00A15CC9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58AA5C" w14:textId="476EBA70" w:rsidR="00153DD2" w:rsidRPr="005A246B" w:rsidRDefault="00AC0969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A246B">
        <w:rPr>
          <w:rFonts w:ascii="Times New Roman" w:hAnsi="Times New Roman" w:cs="Times New Roman"/>
          <w:b/>
          <w:bCs/>
          <w:sz w:val="20"/>
          <w:szCs w:val="20"/>
        </w:rPr>
        <w:t>Dichloromethane</w:t>
      </w:r>
      <w:proofErr w:type="spellEnd"/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%99,5 2,5 L</w:t>
      </w:r>
    </w:p>
    <w:p w14:paraId="0E8C530F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27769D" w14:textId="35A8BA50" w:rsidR="00395470" w:rsidRPr="005A246B" w:rsidRDefault="00170ADB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5A246B">
        <w:rPr>
          <w:rFonts w:ascii="Times New Roman" w:hAnsi="Times New Roman" w:cs="Times New Roman"/>
          <w:sz w:val="20"/>
          <w:szCs w:val="20"/>
        </w:rPr>
        <w:t>Saflığı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95470" w:rsidRPr="005A246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≥99.8% (GC)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olmalıdır</w:t>
      </w:r>
      <w:r w:rsidR="00395470" w:rsidRPr="005A246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,</w:t>
      </w:r>
    </w:p>
    <w:p w14:paraId="41FE5F18" w14:textId="77777777" w:rsidR="00395470" w:rsidRPr="005A246B" w:rsidRDefault="00395470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proofErr w:type="gramStart"/>
      <w:r w:rsidRPr="005A246B">
        <w:rPr>
          <w:rFonts w:ascii="Times New Roman" w:hAnsi="Times New Roman" w:cs="Times New Roman"/>
          <w:bCs/>
          <w:sz w:val="20"/>
          <w:szCs w:val="20"/>
        </w:rPr>
        <w:t>expl</w:t>
      </w:r>
      <w:proofErr w:type="spellEnd"/>
      <w:proofErr w:type="gramEnd"/>
      <w:r w:rsidRPr="005A246B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Pr="005A246B">
        <w:rPr>
          <w:rFonts w:ascii="Times New Roman" w:hAnsi="Times New Roman" w:cs="Times New Roman"/>
          <w:bCs/>
          <w:sz w:val="20"/>
          <w:szCs w:val="20"/>
        </w:rPr>
        <w:t>lim</w:t>
      </w:r>
      <w:proofErr w:type="spellEnd"/>
      <w:proofErr w:type="gramEnd"/>
      <w:r w:rsidRPr="005A246B">
        <w:rPr>
          <w:rFonts w:ascii="Times New Roman" w:hAnsi="Times New Roman" w:cs="Times New Roman"/>
          <w:bCs/>
          <w:sz w:val="20"/>
          <w:szCs w:val="20"/>
        </w:rPr>
        <w:t>.</w:t>
      </w:r>
      <w:r w:rsidRPr="005A246B">
        <w:rPr>
          <w:rFonts w:ascii="Times New Roman" w:hAnsi="Times New Roman" w:cs="Times New Roman"/>
          <w:color w:val="000000"/>
          <w:sz w:val="20"/>
          <w:szCs w:val="20"/>
          <w:shd w:val="clear" w:color="auto" w:fill="F8F8FC"/>
        </w:rPr>
        <w:t xml:space="preserve"> 22 %,</w:t>
      </w:r>
    </w:p>
    <w:p w14:paraId="5692F170" w14:textId="77777777" w:rsidR="00395470" w:rsidRPr="005A246B" w:rsidRDefault="00395470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246B">
        <w:rPr>
          <w:rFonts w:ascii="Times New Roman" w:hAnsi="Times New Roman" w:cs="Times New Roman"/>
          <w:bCs/>
          <w:sz w:val="20"/>
          <w:szCs w:val="20"/>
        </w:rPr>
        <w:t>Kalite seviyesi 100,</w:t>
      </w:r>
    </w:p>
    <w:p w14:paraId="1E122D2B" w14:textId="27435498" w:rsidR="00395470" w:rsidRPr="005A246B" w:rsidRDefault="00170ADB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Yoğunluğu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246B">
        <w:rPr>
          <w:rFonts w:ascii="Times New Roman" w:hAnsi="Times New Roman" w:cs="Times New Roman"/>
          <w:sz w:val="20"/>
          <w:szCs w:val="20"/>
        </w:rPr>
        <w:t>25 °C'de</w:t>
      </w:r>
      <w:r w:rsidR="00395470" w:rsidRPr="005A246B">
        <w:rPr>
          <w:rFonts w:ascii="Times New Roman" w:hAnsi="Times New Roman" w:cs="Times New Roman"/>
          <w:bCs/>
          <w:sz w:val="20"/>
          <w:szCs w:val="20"/>
        </w:rPr>
        <w:t xml:space="preserve"> 1.325 g/</w:t>
      </w:r>
      <w:proofErr w:type="spellStart"/>
      <w:r w:rsidR="00395470" w:rsidRPr="005A246B">
        <w:rPr>
          <w:rFonts w:ascii="Times New Roman" w:hAnsi="Times New Roman" w:cs="Times New Roman"/>
          <w:bCs/>
          <w:sz w:val="20"/>
          <w:szCs w:val="20"/>
        </w:rPr>
        <w:t>mL</w:t>
      </w:r>
      <w:proofErr w:type="spellEnd"/>
      <w:r w:rsidR="00395470" w:rsidRPr="005A246B">
        <w:rPr>
          <w:rFonts w:ascii="Times New Roman" w:hAnsi="Times New Roman" w:cs="Times New Roman"/>
          <w:bCs/>
          <w:sz w:val="20"/>
          <w:szCs w:val="20"/>
        </w:rPr>
        <w:t> </w:t>
      </w:r>
      <w:r>
        <w:rPr>
          <w:rFonts w:ascii="Times New Roman" w:hAnsi="Times New Roman" w:cs="Times New Roman"/>
          <w:bCs/>
          <w:sz w:val="20"/>
          <w:szCs w:val="20"/>
        </w:rPr>
        <w:t>olmalıdır</w:t>
      </w:r>
      <w:r w:rsidR="00395470" w:rsidRPr="005A246B">
        <w:rPr>
          <w:rFonts w:ascii="Times New Roman" w:hAnsi="Times New Roman" w:cs="Times New Roman"/>
          <w:bCs/>
          <w:sz w:val="20"/>
          <w:szCs w:val="20"/>
        </w:rPr>
        <w:t>,</w:t>
      </w:r>
    </w:p>
    <w:p w14:paraId="3A5B843E" w14:textId="22DEE626" w:rsidR="00395470" w:rsidRPr="005A246B" w:rsidRDefault="00170ADB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Buhar</w:t>
      </w:r>
      <w:r w:rsidR="00395470" w:rsidRPr="005A246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yoğunluğu</w:t>
      </w:r>
      <w:r w:rsidR="00395470"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395470" w:rsidRPr="005A246B">
        <w:rPr>
          <w:rFonts w:ascii="Times New Roman" w:hAnsi="Times New Roman" w:cs="Times New Roman"/>
          <w:bCs/>
          <w:sz w:val="20"/>
          <w:szCs w:val="20"/>
        </w:rPr>
        <w:t>2.9 (</w:t>
      </w:r>
      <w:proofErr w:type="spellStart"/>
      <w:r w:rsidR="00395470" w:rsidRPr="005A246B">
        <w:rPr>
          <w:rFonts w:ascii="Times New Roman" w:hAnsi="Times New Roman" w:cs="Times New Roman"/>
          <w:bCs/>
          <w:sz w:val="20"/>
          <w:szCs w:val="20"/>
        </w:rPr>
        <w:t>vs</w:t>
      </w:r>
      <w:proofErr w:type="spellEnd"/>
      <w:r w:rsidR="00395470" w:rsidRPr="005A246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95470" w:rsidRPr="005A246B">
        <w:rPr>
          <w:rFonts w:ascii="Times New Roman" w:hAnsi="Times New Roman" w:cs="Times New Roman"/>
          <w:bCs/>
          <w:sz w:val="20"/>
          <w:szCs w:val="20"/>
        </w:rPr>
        <w:t>air</w:t>
      </w:r>
      <w:proofErr w:type="spellEnd"/>
      <w:r w:rsidR="00395470" w:rsidRPr="005A246B">
        <w:rPr>
          <w:rFonts w:ascii="Times New Roman" w:hAnsi="Times New Roman" w:cs="Times New Roman"/>
          <w:bCs/>
          <w:sz w:val="20"/>
          <w:szCs w:val="20"/>
        </w:rPr>
        <w:t>) olmalıdır.</w:t>
      </w:r>
    </w:p>
    <w:p w14:paraId="5EF32C7F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2B65C5" w14:textId="793135DC" w:rsidR="00153DD2" w:rsidRPr="005A246B" w:rsidRDefault="00AC0969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A246B">
        <w:rPr>
          <w:rFonts w:ascii="Times New Roman" w:hAnsi="Times New Roman" w:cs="Times New Roman"/>
          <w:b/>
          <w:bCs/>
          <w:sz w:val="20"/>
          <w:szCs w:val="20"/>
        </w:rPr>
        <w:t>Acetone</w:t>
      </w:r>
      <w:proofErr w:type="spellEnd"/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%99,5 2,5 L</w:t>
      </w:r>
    </w:p>
    <w:p w14:paraId="54EBF641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71B6C52" w14:textId="4AA67C03" w:rsidR="00AC0969" w:rsidRPr="005A246B" w:rsidRDefault="00170ADB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Saflığı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sz w:val="20"/>
          <w:szCs w:val="20"/>
        </w:rPr>
        <w:t xml:space="preserve">≥99.8% (GC)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olmalıdır</w:t>
      </w:r>
      <w:r w:rsidR="00AC0969" w:rsidRPr="005A246B">
        <w:rPr>
          <w:rFonts w:ascii="Times New Roman" w:hAnsi="Times New Roman" w:cs="Times New Roman"/>
          <w:sz w:val="20"/>
          <w:szCs w:val="20"/>
        </w:rPr>
        <w:t>,</w:t>
      </w:r>
    </w:p>
    <w:p w14:paraId="6890D491" w14:textId="30D0C281" w:rsidR="00AC0969" w:rsidRPr="005A246B" w:rsidRDefault="00AC0969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Kalite seviyesi 100,</w:t>
      </w:r>
    </w:p>
    <w:p w14:paraId="5029D4D7" w14:textId="57528B4D" w:rsidR="00AC0969" w:rsidRPr="005A246B" w:rsidRDefault="00170ADB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Yoğunluğu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246B">
        <w:rPr>
          <w:rFonts w:ascii="Times New Roman" w:hAnsi="Times New Roman" w:cs="Times New Roman"/>
          <w:sz w:val="20"/>
          <w:szCs w:val="20"/>
        </w:rPr>
        <w:t>25 °C'de</w:t>
      </w:r>
      <w:r w:rsidR="00AC0969" w:rsidRPr="005A246B">
        <w:rPr>
          <w:rFonts w:ascii="Times New Roman" w:hAnsi="Times New Roman" w:cs="Times New Roman"/>
          <w:sz w:val="20"/>
          <w:szCs w:val="20"/>
        </w:rPr>
        <w:t xml:space="preserve"> 0.791 g/</w:t>
      </w:r>
      <w:proofErr w:type="spellStart"/>
      <w:r w:rsidR="00AC0969" w:rsidRPr="005A246B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="00AC0969" w:rsidRPr="005A24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olmalıdır</w:t>
      </w:r>
      <w:r w:rsidRPr="005A246B">
        <w:rPr>
          <w:rFonts w:ascii="Times New Roman" w:hAnsi="Times New Roman" w:cs="Times New Roman"/>
          <w:bCs/>
          <w:sz w:val="20"/>
          <w:szCs w:val="20"/>
        </w:rPr>
        <w:t>,</w:t>
      </w:r>
    </w:p>
    <w:p w14:paraId="2AD0BF25" w14:textId="1C1E0C53" w:rsidR="00153DD2" w:rsidRPr="005A246B" w:rsidRDefault="00170ADB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Buhar</w:t>
      </w:r>
      <w:r w:rsidRPr="005A246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yoğunluğu</w:t>
      </w:r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sz w:val="20"/>
          <w:szCs w:val="20"/>
        </w:rPr>
        <w:t>2 (</w:t>
      </w:r>
      <w:proofErr w:type="spellStart"/>
      <w:r w:rsidR="00AC0969" w:rsidRPr="005A246B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="00AC0969" w:rsidRPr="005A24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0969" w:rsidRPr="005A246B">
        <w:rPr>
          <w:rFonts w:ascii="Times New Roman" w:hAnsi="Times New Roman" w:cs="Times New Roman"/>
          <w:sz w:val="20"/>
          <w:szCs w:val="20"/>
        </w:rPr>
        <w:t>air</w:t>
      </w:r>
      <w:proofErr w:type="spellEnd"/>
      <w:r w:rsidR="00AC0969" w:rsidRPr="005A246B">
        <w:rPr>
          <w:rFonts w:ascii="Times New Roman" w:hAnsi="Times New Roman" w:cs="Times New Roman"/>
          <w:sz w:val="20"/>
          <w:szCs w:val="20"/>
        </w:rPr>
        <w:t>) olmalıdır.</w:t>
      </w:r>
    </w:p>
    <w:p w14:paraId="50E0560A" w14:textId="77777777" w:rsidR="00AC0969" w:rsidRPr="005A246B" w:rsidRDefault="00AC0969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FEDFC6" w14:textId="7C0ECC72" w:rsidR="00153DD2" w:rsidRPr="005A246B" w:rsidRDefault="00153DD2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Ethyl</w:t>
      </w:r>
      <w:proofErr w:type="spell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acetate</w:t>
      </w:r>
      <w:proofErr w:type="spell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%99,5 2,5 L</w:t>
      </w:r>
    </w:p>
    <w:p w14:paraId="19DB8E64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5DF105" w14:textId="142057A6" w:rsidR="00395470" w:rsidRPr="005A246B" w:rsidRDefault="00170ADB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8F8FC"/>
        </w:rPr>
      </w:pPr>
      <w:r w:rsidRPr="005A246B">
        <w:rPr>
          <w:rFonts w:ascii="Times New Roman" w:hAnsi="Times New Roman" w:cs="Times New Roman"/>
          <w:sz w:val="20"/>
          <w:szCs w:val="20"/>
        </w:rPr>
        <w:t>Saflığı</w:t>
      </w:r>
      <w:r w:rsidRPr="005A246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395470" w:rsidRPr="005A246B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≥99.8% (GC)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olmalıdır</w:t>
      </w:r>
      <w:r w:rsidRPr="005A246B">
        <w:rPr>
          <w:rFonts w:ascii="Times New Roman" w:hAnsi="Times New Roman" w:cs="Times New Roman"/>
          <w:sz w:val="20"/>
          <w:szCs w:val="20"/>
        </w:rPr>
        <w:t>,</w:t>
      </w:r>
    </w:p>
    <w:p w14:paraId="25EE197E" w14:textId="77777777" w:rsidR="00395470" w:rsidRPr="005A246B" w:rsidRDefault="00395470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246B">
        <w:rPr>
          <w:rFonts w:ascii="Times New Roman" w:hAnsi="Times New Roman" w:cs="Times New Roman"/>
          <w:bCs/>
          <w:sz w:val="20"/>
          <w:szCs w:val="20"/>
        </w:rPr>
        <w:t xml:space="preserve">Kalite seviyesi </w:t>
      </w:r>
      <w:proofErr w:type="gramStart"/>
      <w:r w:rsidRPr="005A246B">
        <w:rPr>
          <w:rFonts w:ascii="Times New Roman" w:hAnsi="Times New Roman" w:cs="Times New Roman"/>
          <w:bCs/>
          <w:sz w:val="20"/>
          <w:szCs w:val="20"/>
        </w:rPr>
        <w:t>100 ,</w:t>
      </w:r>
      <w:proofErr w:type="gramEnd"/>
    </w:p>
    <w:p w14:paraId="3A54BB7C" w14:textId="7DA1DAD8" w:rsidR="00395470" w:rsidRPr="005A246B" w:rsidRDefault="00395470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246B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HPLC: </w:t>
      </w:r>
      <w:r w:rsidR="00170ADB">
        <w:rPr>
          <w:rFonts w:ascii="Times New Roman" w:hAnsi="Times New Roman" w:cs="Times New Roman"/>
          <w:bCs/>
          <w:sz w:val="20"/>
          <w:szCs w:val="20"/>
        </w:rPr>
        <w:t>uygun olmalıdır</w:t>
      </w:r>
      <w:r w:rsidRPr="005A246B">
        <w:rPr>
          <w:rFonts w:ascii="Times New Roman" w:hAnsi="Times New Roman" w:cs="Times New Roman"/>
          <w:bCs/>
          <w:sz w:val="20"/>
          <w:szCs w:val="20"/>
        </w:rPr>
        <w:t>,</w:t>
      </w:r>
    </w:p>
    <w:p w14:paraId="5FA94D2D" w14:textId="7EB70BF1" w:rsidR="00395470" w:rsidRPr="005A246B" w:rsidRDefault="00170ADB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Yoğunluğu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246B">
        <w:rPr>
          <w:rFonts w:ascii="Times New Roman" w:hAnsi="Times New Roman" w:cs="Times New Roman"/>
          <w:sz w:val="20"/>
          <w:szCs w:val="20"/>
        </w:rPr>
        <w:t xml:space="preserve">25 °C'de </w:t>
      </w:r>
      <w:r w:rsidR="00395470" w:rsidRPr="005A246B">
        <w:rPr>
          <w:rFonts w:ascii="Times New Roman" w:hAnsi="Times New Roman" w:cs="Times New Roman"/>
          <w:bCs/>
          <w:sz w:val="20"/>
          <w:szCs w:val="20"/>
        </w:rPr>
        <w:t>0.902 g/</w:t>
      </w:r>
      <w:proofErr w:type="spellStart"/>
      <w:r w:rsidR="00395470" w:rsidRPr="005A246B">
        <w:rPr>
          <w:rFonts w:ascii="Times New Roman" w:hAnsi="Times New Roman" w:cs="Times New Roman"/>
          <w:bCs/>
          <w:sz w:val="20"/>
          <w:szCs w:val="20"/>
        </w:rPr>
        <w:t>mL</w:t>
      </w:r>
      <w:proofErr w:type="spellEnd"/>
      <w:r w:rsidR="00395470" w:rsidRPr="005A246B">
        <w:rPr>
          <w:rFonts w:ascii="Times New Roman" w:hAnsi="Times New Roman" w:cs="Times New Roman"/>
          <w:bCs/>
          <w:sz w:val="20"/>
          <w:szCs w:val="20"/>
        </w:rPr>
        <w:t> </w:t>
      </w:r>
      <w:r>
        <w:rPr>
          <w:rFonts w:ascii="Times New Roman" w:hAnsi="Times New Roman" w:cs="Times New Roman"/>
          <w:bCs/>
          <w:sz w:val="20"/>
          <w:szCs w:val="20"/>
        </w:rPr>
        <w:t>olmalıdır</w:t>
      </w:r>
      <w:r w:rsidRPr="005A246B">
        <w:rPr>
          <w:rFonts w:ascii="Times New Roman" w:hAnsi="Times New Roman" w:cs="Times New Roman"/>
          <w:bCs/>
          <w:sz w:val="20"/>
          <w:szCs w:val="20"/>
        </w:rPr>
        <w:t>,</w:t>
      </w:r>
    </w:p>
    <w:p w14:paraId="7D029BF9" w14:textId="355D1CBA" w:rsidR="00395470" w:rsidRPr="005A246B" w:rsidRDefault="00170ADB" w:rsidP="004E5AC9">
      <w:pPr>
        <w:pStyle w:val="ListeParagraf"/>
        <w:spacing w:after="20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Buhar</w:t>
      </w:r>
      <w:r w:rsidRPr="005A246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yoğunluğu</w:t>
      </w:r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395470" w:rsidRPr="005A246B">
        <w:rPr>
          <w:rFonts w:ascii="Times New Roman" w:hAnsi="Times New Roman" w:cs="Times New Roman"/>
          <w:bCs/>
          <w:sz w:val="20"/>
          <w:szCs w:val="20"/>
        </w:rPr>
        <w:t xml:space="preserve">3 (20 °C, </w:t>
      </w:r>
      <w:proofErr w:type="spellStart"/>
      <w:r w:rsidR="00395470" w:rsidRPr="005A246B">
        <w:rPr>
          <w:rFonts w:ascii="Times New Roman" w:hAnsi="Times New Roman" w:cs="Times New Roman"/>
          <w:bCs/>
          <w:sz w:val="20"/>
          <w:szCs w:val="20"/>
        </w:rPr>
        <w:t>vs</w:t>
      </w:r>
      <w:proofErr w:type="spellEnd"/>
      <w:r w:rsidR="00395470" w:rsidRPr="005A246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95470" w:rsidRPr="005A246B">
        <w:rPr>
          <w:rFonts w:ascii="Times New Roman" w:hAnsi="Times New Roman" w:cs="Times New Roman"/>
          <w:bCs/>
          <w:sz w:val="20"/>
          <w:szCs w:val="20"/>
        </w:rPr>
        <w:t>air</w:t>
      </w:r>
      <w:proofErr w:type="spellEnd"/>
      <w:r w:rsidR="00395470" w:rsidRPr="005A246B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Pr="005A246B">
        <w:rPr>
          <w:rFonts w:ascii="Times New Roman" w:hAnsi="Times New Roman" w:cs="Times New Roman"/>
          <w:sz w:val="20"/>
          <w:szCs w:val="20"/>
        </w:rPr>
        <w:t>olmalıdır.</w:t>
      </w:r>
    </w:p>
    <w:p w14:paraId="2D7FCBED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6D4CB9" w14:textId="103B55E7" w:rsidR="00153DD2" w:rsidRPr="005A246B" w:rsidRDefault="00AC0969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A246B">
        <w:rPr>
          <w:rFonts w:ascii="Times New Roman" w:hAnsi="Times New Roman" w:cs="Times New Roman"/>
          <w:b/>
          <w:bCs/>
          <w:sz w:val="20"/>
          <w:szCs w:val="20"/>
        </w:rPr>
        <w:t>Hexane</w:t>
      </w:r>
      <w:proofErr w:type="spellEnd"/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2,5 L</w:t>
      </w:r>
    </w:p>
    <w:p w14:paraId="65254D77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1879853" w14:textId="522EDD19" w:rsidR="00AC0969" w:rsidRPr="005A246B" w:rsidRDefault="00170ADB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Saflığı</w:t>
      </w:r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sz w:val="20"/>
          <w:szCs w:val="20"/>
        </w:rPr>
        <w:t xml:space="preserve">≥98% (GC) </w:t>
      </w:r>
      <w:r>
        <w:rPr>
          <w:rFonts w:ascii="Times New Roman" w:hAnsi="Times New Roman" w:cs="Times New Roman"/>
          <w:bCs/>
          <w:sz w:val="20"/>
          <w:szCs w:val="20"/>
        </w:rPr>
        <w:t>olmalıdır</w:t>
      </w:r>
      <w:r w:rsidR="00AC0969" w:rsidRPr="005A246B">
        <w:rPr>
          <w:rFonts w:ascii="Times New Roman" w:hAnsi="Times New Roman" w:cs="Times New Roman"/>
          <w:sz w:val="20"/>
          <w:szCs w:val="20"/>
        </w:rPr>
        <w:t>,</w:t>
      </w:r>
    </w:p>
    <w:p w14:paraId="640A6DF6" w14:textId="4679BD11" w:rsidR="00AC0969" w:rsidRPr="005A246B" w:rsidRDefault="00AC0969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Kalite seviyesi 100,</w:t>
      </w:r>
    </w:p>
    <w:p w14:paraId="744395E2" w14:textId="6866FEC6" w:rsidR="00AC0969" w:rsidRPr="005A246B" w:rsidRDefault="00170ADB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Yoğunluğu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A246B">
        <w:rPr>
          <w:rFonts w:ascii="Times New Roman" w:hAnsi="Times New Roman" w:cs="Times New Roman"/>
          <w:sz w:val="20"/>
          <w:szCs w:val="20"/>
        </w:rPr>
        <w:t xml:space="preserve">25 °C'de </w:t>
      </w:r>
      <w:r w:rsidR="00AC0969" w:rsidRPr="005A246B">
        <w:rPr>
          <w:rFonts w:ascii="Times New Roman" w:hAnsi="Times New Roman" w:cs="Times New Roman"/>
          <w:sz w:val="20"/>
          <w:szCs w:val="20"/>
        </w:rPr>
        <w:t>0.659 g/</w:t>
      </w:r>
      <w:proofErr w:type="spellStart"/>
      <w:r w:rsidR="00AC0969" w:rsidRPr="005A246B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="00AC0969" w:rsidRPr="005A24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olmalıdır</w:t>
      </w:r>
      <w:r w:rsidRPr="005A246B">
        <w:rPr>
          <w:rFonts w:ascii="Times New Roman" w:hAnsi="Times New Roman" w:cs="Times New Roman"/>
          <w:bCs/>
          <w:sz w:val="20"/>
          <w:szCs w:val="20"/>
        </w:rPr>
        <w:t>,</w:t>
      </w:r>
    </w:p>
    <w:p w14:paraId="4DC99860" w14:textId="4BDA1A73" w:rsidR="0031296C" w:rsidRPr="005A246B" w:rsidRDefault="00170ADB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Buhar</w:t>
      </w:r>
      <w:r w:rsidRPr="005A246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yoğunluğu</w:t>
      </w:r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sz w:val="20"/>
          <w:szCs w:val="20"/>
        </w:rPr>
        <w:t>~3 (</w:t>
      </w:r>
      <w:proofErr w:type="spellStart"/>
      <w:r w:rsidR="00AC0969" w:rsidRPr="005A246B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="00AC0969" w:rsidRPr="005A24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C0969" w:rsidRPr="005A246B">
        <w:rPr>
          <w:rFonts w:ascii="Times New Roman" w:hAnsi="Times New Roman" w:cs="Times New Roman"/>
          <w:sz w:val="20"/>
          <w:szCs w:val="20"/>
        </w:rPr>
        <w:t>air</w:t>
      </w:r>
      <w:proofErr w:type="spellEnd"/>
      <w:r w:rsidR="00AC0969" w:rsidRPr="005A246B">
        <w:rPr>
          <w:rFonts w:ascii="Times New Roman" w:hAnsi="Times New Roman" w:cs="Times New Roman"/>
          <w:sz w:val="20"/>
          <w:szCs w:val="20"/>
        </w:rPr>
        <w:t>) olmalıdır.</w:t>
      </w:r>
    </w:p>
    <w:p w14:paraId="657CBD0B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2DF41" w14:textId="67E21AA3" w:rsidR="00153DD2" w:rsidRPr="005A246B" w:rsidRDefault="00153DD2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Poly</w:t>
      </w:r>
      <w:proofErr w:type="spell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proofErr w:type="gram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methyl</w:t>
      </w:r>
      <w:proofErr w:type="spell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mathacrylate</w:t>
      </w:r>
      <w:proofErr w:type="spell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, PMMA) 25g</w:t>
      </w:r>
      <w:r w:rsidR="00395470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182230</w:t>
      </w:r>
    </w:p>
    <w:p w14:paraId="720BAFE1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FF4F8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Kalite seviyesi 100 olmalıdır.</w:t>
      </w:r>
    </w:p>
    <w:p w14:paraId="4D85907B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Safsızlık olarak en fazla </w:t>
      </w:r>
      <w:proofErr w:type="gramStart"/>
      <w:r w:rsidRPr="005A246B">
        <w:rPr>
          <w:rFonts w:ascii="Times New Roman" w:hAnsi="Times New Roman" w:cs="Times New Roman"/>
          <w:sz w:val="20"/>
          <w:szCs w:val="20"/>
        </w:rPr>
        <w:t>%2.0</w:t>
      </w:r>
      <w:proofErr w:type="gramEnd"/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toluen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içerebilir.</w:t>
      </w:r>
    </w:p>
    <w:p w14:paraId="180495FB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Kırılma indisi (n20/D) 1.49 olmalıdır.</w:t>
      </w:r>
    </w:p>
    <w:p w14:paraId="02FA79C1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246B">
        <w:rPr>
          <w:rFonts w:ascii="Times New Roman" w:hAnsi="Times New Roman" w:cs="Times New Roman"/>
          <w:sz w:val="20"/>
          <w:szCs w:val="20"/>
        </w:rPr>
        <w:t>İnherent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viskozitesi 0.20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dL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/g olmalıdır.</w:t>
      </w:r>
    </w:p>
    <w:p w14:paraId="5E1DA419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Cam geçiş sıcaklığı (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Tg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, DSC orta nokta) 105 °C olmalıdır.</w:t>
      </w:r>
    </w:p>
    <w:p w14:paraId="0C5A68CE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Yoğunluğu 25 °C'de 1.188 g/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26869901" w14:textId="77777777" w:rsidR="006C7C13" w:rsidRPr="005A246B" w:rsidRDefault="006C7C13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89DE1A3" w14:textId="100E16FD" w:rsidR="00153DD2" w:rsidRPr="005A246B" w:rsidRDefault="00153DD2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4ml vida kapaklı cam 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vial</w:t>
      </w:r>
      <w:proofErr w:type="spellEnd"/>
    </w:p>
    <w:p w14:paraId="6BE609BF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D8E428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Hacmi 4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52B59C2F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N13 standardında olmalıdır.</w:t>
      </w:r>
    </w:p>
    <w:p w14:paraId="1C35A61F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Ölçüleri 14,75 × 45 mm olmalıdır.</w:t>
      </w:r>
    </w:p>
    <w:p w14:paraId="5132AE14" w14:textId="1B69E0B8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Malzemesi şeffaf cam </w:t>
      </w:r>
      <w:r w:rsidR="00170ADB">
        <w:rPr>
          <w:rFonts w:ascii="Times New Roman" w:hAnsi="Times New Roman" w:cs="Times New Roman"/>
          <w:sz w:val="20"/>
          <w:szCs w:val="20"/>
        </w:rPr>
        <w:t xml:space="preserve">ve üstü yazısız </w:t>
      </w:r>
      <w:r w:rsidRPr="005A246B">
        <w:rPr>
          <w:rFonts w:ascii="Times New Roman" w:hAnsi="Times New Roman" w:cs="Times New Roman"/>
          <w:sz w:val="20"/>
          <w:szCs w:val="20"/>
        </w:rPr>
        <w:t>olmalıdır.</w:t>
      </w:r>
    </w:p>
    <w:p w14:paraId="204D25A9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Vida kapaklı olmalıdır.</w:t>
      </w:r>
    </w:p>
    <w:p w14:paraId="49695436" w14:textId="4AAA898E" w:rsidR="0031296C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Deliksiz (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solid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top) kapak ile birlikte teslim edilmelidir.</w:t>
      </w:r>
    </w:p>
    <w:p w14:paraId="60DF72C0" w14:textId="77777777" w:rsidR="00023656" w:rsidRPr="005A246B" w:rsidRDefault="00023656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91D85D" w14:textId="73B60393" w:rsidR="00153DD2" w:rsidRPr="005A246B" w:rsidRDefault="00153DD2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Mavi pudrasız 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nitril</w:t>
      </w:r>
      <w:proofErr w:type="spell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eldiven </w:t>
      </w:r>
    </w:p>
    <w:p w14:paraId="746146DF" w14:textId="77777777" w:rsidR="00023656" w:rsidRPr="005A246B" w:rsidRDefault="00023656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DC8729" w14:textId="6F18406A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Laboratuvar, muayene ve endüstriyel uygulamalarda el koruması ve hijyen sağlamak amacıyla üretilmiş, tek kullanımlık ve pudrasız yapıda olmalıdır.</w:t>
      </w:r>
    </w:p>
    <w:p w14:paraId="133A11FB" w14:textId="1BB69D52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Doğal kauçuk lateks içermeyen %100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nitril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Nitrile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) malzemeden imal edilmiş olmalı, Tip-1 lateks alerjisi riskini tamamen ortadan kaldırmalıdır.</w:t>
      </w:r>
    </w:p>
    <w:p w14:paraId="35D074BE" w14:textId="61873EEA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Sıvı kimyasallara, yağlara, solventlere ve mekanik zorlamalara karşı yüksek koruma sağlaması amacıyla ekstra kalın (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heavy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duty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) yapıda olmalı ve standart muayene eldivenlerine göre yırtılma ve delinme direnci daha yüksek olmalıdır.</w:t>
      </w:r>
    </w:p>
    <w:p w14:paraId="3C6DEC68" w14:textId="77777777" w:rsidR="00023656" w:rsidRPr="005A246B" w:rsidRDefault="00023656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B0A0C9" w14:textId="5F580F58" w:rsidR="00153DD2" w:rsidRPr="005A246B" w:rsidRDefault="00153DD2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Santrifüj tüpü-mikro-düz kapaklı -steril-etekli-2ml</w:t>
      </w: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500ad/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pk</w:t>
      </w:r>
      <w:proofErr w:type="spellEnd"/>
    </w:p>
    <w:p w14:paraId="5A1537BA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EEC516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Hacmi 2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4E0BC165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Mikro santrifüj tüpü olmalıdır.</w:t>
      </w:r>
    </w:p>
    <w:p w14:paraId="340728D1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Düz kapaklı (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snap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cap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) olmalıdır.</w:t>
      </w:r>
    </w:p>
    <w:p w14:paraId="11B5ADB3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Steril olmalıdır.</w:t>
      </w:r>
    </w:p>
    <w:p w14:paraId="01D5625B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Etekli (self-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standing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) yapıda olmalıdır.</w:t>
      </w:r>
    </w:p>
    <w:p w14:paraId="722AE49E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Yüksek kaliteli, laboratuvar kullanımına uygun polipropilen (PP) malzemeden üretilmiş olmalıdır.</w:t>
      </w:r>
    </w:p>
    <w:p w14:paraId="72917E01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Yüksek devirli santrifüj uygulamalarına uygun dayanıklılıkta olmalıdır.</w:t>
      </w:r>
    </w:p>
    <w:p w14:paraId="529BDFD4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246B">
        <w:rPr>
          <w:rFonts w:ascii="Times New Roman" w:hAnsi="Times New Roman" w:cs="Times New Roman"/>
          <w:sz w:val="20"/>
          <w:szCs w:val="20"/>
        </w:rPr>
        <w:t>DNaz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RNaz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5A246B">
        <w:rPr>
          <w:rFonts w:ascii="Times New Roman" w:hAnsi="Times New Roman" w:cs="Times New Roman"/>
          <w:sz w:val="20"/>
          <w:szCs w:val="20"/>
        </w:rPr>
        <w:t>pirojen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 xml:space="preserve"> içermemelidir.</w:t>
      </w:r>
    </w:p>
    <w:p w14:paraId="0BD3FAE5" w14:textId="40E69E69" w:rsidR="00023656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Her pakette 500 adet bulunmalıdır.</w:t>
      </w:r>
    </w:p>
    <w:p w14:paraId="54AE6154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71C126" w14:textId="1F29A5A0" w:rsidR="00153DD2" w:rsidRPr="005A246B" w:rsidRDefault="00153DD2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1000ul pipet ucu 500ad/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pk</w:t>
      </w:r>
      <w:proofErr w:type="spellEnd"/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90BC292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8EF121" w14:textId="3BC20B53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 xml:space="preserve">Genel laboratuvar uygulamaları ve rutin sıvı transferlerinde kullanılmaya uygun, </w:t>
      </w:r>
      <w:r w:rsidR="00A03497">
        <w:rPr>
          <w:rFonts w:ascii="Times New Roman" w:hAnsi="Times New Roman" w:cs="Times New Roman"/>
          <w:sz w:val="20"/>
          <w:szCs w:val="20"/>
        </w:rPr>
        <w:t>10</w:t>
      </w:r>
      <w:r w:rsidRPr="005A246B">
        <w:rPr>
          <w:rFonts w:ascii="Times New Roman" w:hAnsi="Times New Roman" w:cs="Times New Roman"/>
          <w:sz w:val="20"/>
          <w:szCs w:val="20"/>
        </w:rPr>
        <w:t>00 µL nominal hacme sahip olmalıdır.</w:t>
      </w:r>
    </w:p>
    <w:p w14:paraId="26EE4081" w14:textId="60151191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246B">
        <w:rPr>
          <w:rFonts w:ascii="Times New Roman" w:hAnsi="Times New Roman" w:cs="Times New Roman"/>
          <w:sz w:val="20"/>
          <w:szCs w:val="20"/>
        </w:rPr>
        <w:t>Non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-steril yapıda, dış ortam toz ve neminden etkilenmeyecek şekilde korunaklı orijinal ambalajında, toplam 1.000 adet içeren paket (poşet/torba) formunda teslim edilmelidir.</w:t>
      </w:r>
    </w:p>
    <w:p w14:paraId="28D7F845" w14:textId="49886B0B" w:rsidR="00153DD2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Orijinal ambalajı üzerinde üretici markası, üretici kodu, lot numarası ve hacim aralığı gibi ürünün izlenebilirliğini sağlayan tüm tanımlayıcı bilgiler kalıcı olarak yer almalıdır.</w:t>
      </w:r>
    </w:p>
    <w:p w14:paraId="71C211E8" w14:textId="77777777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FE363C" w14:textId="65DC9A2C" w:rsidR="00153DD2" w:rsidRPr="005A246B" w:rsidRDefault="00153DD2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100ul pipet ucu 1000ad/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pk</w:t>
      </w:r>
      <w:proofErr w:type="spellEnd"/>
    </w:p>
    <w:p w14:paraId="677373D6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010265" w14:textId="5D2CB782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Genel laboratuvar uygulamaları ve rutin sıvı transferlerinde kullanılmaya uygun, 100 µL nominal hacme sahip olmalıdır.</w:t>
      </w:r>
    </w:p>
    <w:p w14:paraId="1FF3D81F" w14:textId="5AEF53A5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246B">
        <w:rPr>
          <w:rFonts w:ascii="Times New Roman" w:hAnsi="Times New Roman" w:cs="Times New Roman"/>
          <w:sz w:val="20"/>
          <w:szCs w:val="20"/>
        </w:rPr>
        <w:t>Non</w:t>
      </w:r>
      <w:proofErr w:type="spellEnd"/>
      <w:r w:rsidRPr="005A246B">
        <w:rPr>
          <w:rFonts w:ascii="Times New Roman" w:hAnsi="Times New Roman" w:cs="Times New Roman"/>
          <w:sz w:val="20"/>
          <w:szCs w:val="20"/>
        </w:rPr>
        <w:t>-steril yapıda, dış ortam toz ve neminden etkilenmeyecek şekilde korunaklı orijinal ambalajında, toplam 1.000 adet içeren paket (poşet/torba) formunda teslim edilmelidir.</w:t>
      </w:r>
    </w:p>
    <w:p w14:paraId="68B6D5E8" w14:textId="11C93A30" w:rsidR="00395470" w:rsidRPr="005A246B" w:rsidRDefault="00395470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Orijinal ambalajı üzerinde üretici markası, üretici kodu, lot numarası ve hacim aralığı gibi ürünün izlenebilirliğini sağlayan tüm tanımlayıcı bilgiler kalıcı olarak yer almalıdır.</w:t>
      </w:r>
    </w:p>
    <w:p w14:paraId="6BC82798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D74B26" w14:textId="0C6AC7FD" w:rsidR="00153DD2" w:rsidRPr="005A246B" w:rsidRDefault="00153DD2" w:rsidP="004E5AC9">
      <w:pPr>
        <w:pStyle w:val="ListeParagraf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Platinum-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cure</w:t>
      </w:r>
      <w:proofErr w:type="spell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>silicone</w:t>
      </w:r>
      <w:proofErr w:type="spellEnd"/>
      <w:r w:rsidR="00AC0969"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rubber-1 kg</w:t>
      </w:r>
      <w:r w:rsidRPr="005A24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D6AF176" w14:textId="77777777" w:rsidR="00153DD2" w:rsidRPr="005A246B" w:rsidRDefault="00153DD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1007C2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İki bileşenli (A+B) sistem olarak temin edilmelidir.</w:t>
      </w:r>
    </w:p>
    <w:p w14:paraId="39066C60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Oda sıcaklığında kürlenebilir özellikte olmalıdır.</w:t>
      </w:r>
    </w:p>
    <w:p w14:paraId="467882FB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Kürlenme sonrasında yüksek elastikiyet ve boyutsal kararlılık sağlamalıdır.</w:t>
      </w:r>
    </w:p>
    <w:p w14:paraId="42C21A94" w14:textId="77777777" w:rsidR="00B06D1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Laboratuvar ve kalıp uygulamalarına uygun nitelikte olmalıdır.</w:t>
      </w:r>
    </w:p>
    <w:p w14:paraId="38B6B1BF" w14:textId="2B827AF4" w:rsidR="00153DD2" w:rsidRPr="005A246B" w:rsidRDefault="00B06D12" w:rsidP="004E5AC9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46B">
        <w:rPr>
          <w:rFonts w:ascii="Times New Roman" w:hAnsi="Times New Roman" w:cs="Times New Roman"/>
          <w:sz w:val="20"/>
          <w:szCs w:val="20"/>
        </w:rPr>
        <w:t>Orijinal üretici ambalajında teslim edilmelidir.</w:t>
      </w:r>
    </w:p>
    <w:sectPr w:rsidR="00153DD2" w:rsidRPr="005A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D12"/>
    <w:multiLevelType w:val="hybridMultilevel"/>
    <w:tmpl w:val="5F7EC0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941"/>
    <w:multiLevelType w:val="hybridMultilevel"/>
    <w:tmpl w:val="18D03AFC"/>
    <w:lvl w:ilvl="0" w:tplc="041F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68F3F8E"/>
    <w:multiLevelType w:val="hybridMultilevel"/>
    <w:tmpl w:val="16CABDE8"/>
    <w:lvl w:ilvl="0" w:tplc="FA403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43177"/>
    <w:multiLevelType w:val="multilevel"/>
    <w:tmpl w:val="C6E6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6725F"/>
    <w:multiLevelType w:val="hybridMultilevel"/>
    <w:tmpl w:val="C9208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3613"/>
    <w:multiLevelType w:val="hybridMultilevel"/>
    <w:tmpl w:val="8FE862B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11B84"/>
    <w:multiLevelType w:val="hybridMultilevel"/>
    <w:tmpl w:val="AEDA6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0B66"/>
    <w:multiLevelType w:val="hybridMultilevel"/>
    <w:tmpl w:val="02AE4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A2182"/>
    <w:multiLevelType w:val="hybridMultilevel"/>
    <w:tmpl w:val="09A68124"/>
    <w:lvl w:ilvl="0" w:tplc="D562BF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B5265"/>
    <w:multiLevelType w:val="hybridMultilevel"/>
    <w:tmpl w:val="85AC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A49C0"/>
    <w:multiLevelType w:val="multilevel"/>
    <w:tmpl w:val="2F42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71230"/>
    <w:multiLevelType w:val="hybridMultilevel"/>
    <w:tmpl w:val="007E5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74017"/>
    <w:multiLevelType w:val="hybridMultilevel"/>
    <w:tmpl w:val="F83467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B44A8"/>
    <w:multiLevelType w:val="hybridMultilevel"/>
    <w:tmpl w:val="559E0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9537E"/>
    <w:multiLevelType w:val="hybridMultilevel"/>
    <w:tmpl w:val="BBCAD90C"/>
    <w:lvl w:ilvl="0" w:tplc="CC72C16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D06C38"/>
    <w:multiLevelType w:val="hybridMultilevel"/>
    <w:tmpl w:val="EC0AE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D031A"/>
    <w:multiLevelType w:val="hybridMultilevel"/>
    <w:tmpl w:val="4372C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54E31"/>
    <w:multiLevelType w:val="hybridMultilevel"/>
    <w:tmpl w:val="16CABDE8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2073C"/>
    <w:multiLevelType w:val="hybridMultilevel"/>
    <w:tmpl w:val="7FF665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4513"/>
    <w:multiLevelType w:val="hybridMultilevel"/>
    <w:tmpl w:val="659C7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B0EB2"/>
    <w:multiLevelType w:val="hybridMultilevel"/>
    <w:tmpl w:val="C93210EC"/>
    <w:lvl w:ilvl="0" w:tplc="1EA28A1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B228E"/>
    <w:multiLevelType w:val="hybridMultilevel"/>
    <w:tmpl w:val="9FF62E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84A04"/>
    <w:multiLevelType w:val="hybridMultilevel"/>
    <w:tmpl w:val="75FE0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C7054"/>
    <w:multiLevelType w:val="hybridMultilevel"/>
    <w:tmpl w:val="FDEA96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A672E"/>
    <w:multiLevelType w:val="hybridMultilevel"/>
    <w:tmpl w:val="E53A809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75CE"/>
    <w:multiLevelType w:val="hybridMultilevel"/>
    <w:tmpl w:val="D6ECD8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0E55"/>
    <w:multiLevelType w:val="hybridMultilevel"/>
    <w:tmpl w:val="0D5602A8"/>
    <w:lvl w:ilvl="0" w:tplc="3C0861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86DE9"/>
    <w:multiLevelType w:val="hybridMultilevel"/>
    <w:tmpl w:val="CE482C02"/>
    <w:lvl w:ilvl="0" w:tplc="DD3CE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15084"/>
    <w:multiLevelType w:val="hybridMultilevel"/>
    <w:tmpl w:val="D256D61A"/>
    <w:lvl w:ilvl="0" w:tplc="3B989C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000000"/>
        <w:sz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3"/>
  </w:num>
  <w:num w:numId="4">
    <w:abstractNumId w:val="12"/>
  </w:num>
  <w:num w:numId="5">
    <w:abstractNumId w:val="25"/>
  </w:num>
  <w:num w:numId="6">
    <w:abstractNumId w:val="11"/>
  </w:num>
  <w:num w:numId="7">
    <w:abstractNumId w:val="5"/>
  </w:num>
  <w:num w:numId="8">
    <w:abstractNumId w:val="26"/>
  </w:num>
  <w:num w:numId="9">
    <w:abstractNumId w:val="0"/>
  </w:num>
  <w:num w:numId="10">
    <w:abstractNumId w:val="24"/>
  </w:num>
  <w:num w:numId="11">
    <w:abstractNumId w:val="6"/>
  </w:num>
  <w:num w:numId="12">
    <w:abstractNumId w:val="1"/>
  </w:num>
  <w:num w:numId="13">
    <w:abstractNumId w:val="19"/>
  </w:num>
  <w:num w:numId="14">
    <w:abstractNumId w:val="21"/>
  </w:num>
  <w:num w:numId="15">
    <w:abstractNumId w:val="4"/>
  </w:num>
  <w:num w:numId="16">
    <w:abstractNumId w:val="15"/>
  </w:num>
  <w:num w:numId="17">
    <w:abstractNumId w:val="9"/>
  </w:num>
  <w:num w:numId="18">
    <w:abstractNumId w:val="16"/>
  </w:num>
  <w:num w:numId="19">
    <w:abstractNumId w:val="22"/>
  </w:num>
  <w:num w:numId="20">
    <w:abstractNumId w:val="13"/>
  </w:num>
  <w:num w:numId="21">
    <w:abstractNumId w:val="18"/>
  </w:num>
  <w:num w:numId="22">
    <w:abstractNumId w:val="8"/>
  </w:num>
  <w:num w:numId="23">
    <w:abstractNumId w:val="27"/>
  </w:num>
  <w:num w:numId="24">
    <w:abstractNumId w:val="2"/>
  </w:num>
  <w:num w:numId="25">
    <w:abstractNumId w:val="17"/>
  </w:num>
  <w:num w:numId="26">
    <w:abstractNumId w:val="3"/>
  </w:num>
  <w:num w:numId="27">
    <w:abstractNumId w:val="10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77"/>
    <w:rsid w:val="00023656"/>
    <w:rsid w:val="000273CE"/>
    <w:rsid w:val="000333C2"/>
    <w:rsid w:val="0003726A"/>
    <w:rsid w:val="000442BE"/>
    <w:rsid w:val="00045B08"/>
    <w:rsid w:val="000552EA"/>
    <w:rsid w:val="00070855"/>
    <w:rsid w:val="000818EB"/>
    <w:rsid w:val="000902E2"/>
    <w:rsid w:val="00090966"/>
    <w:rsid w:val="000B6FFA"/>
    <w:rsid w:val="000C5D48"/>
    <w:rsid w:val="000D3135"/>
    <w:rsid w:val="001116AC"/>
    <w:rsid w:val="001166F2"/>
    <w:rsid w:val="001510B1"/>
    <w:rsid w:val="00153DD2"/>
    <w:rsid w:val="00170ADB"/>
    <w:rsid w:val="0017463F"/>
    <w:rsid w:val="00176ACE"/>
    <w:rsid w:val="00176B5E"/>
    <w:rsid w:val="001E5669"/>
    <w:rsid w:val="001F4B68"/>
    <w:rsid w:val="002268A9"/>
    <w:rsid w:val="00227E77"/>
    <w:rsid w:val="00293044"/>
    <w:rsid w:val="002A4214"/>
    <w:rsid w:val="002A5C38"/>
    <w:rsid w:val="002A6C05"/>
    <w:rsid w:val="002C55FA"/>
    <w:rsid w:val="002E2016"/>
    <w:rsid w:val="00304885"/>
    <w:rsid w:val="0031296C"/>
    <w:rsid w:val="003419FA"/>
    <w:rsid w:val="00347551"/>
    <w:rsid w:val="003560A2"/>
    <w:rsid w:val="00365CE5"/>
    <w:rsid w:val="00395470"/>
    <w:rsid w:val="003A7AFB"/>
    <w:rsid w:val="003C17E3"/>
    <w:rsid w:val="003F0ED7"/>
    <w:rsid w:val="003F5D56"/>
    <w:rsid w:val="00424E90"/>
    <w:rsid w:val="00435CD5"/>
    <w:rsid w:val="004B29B7"/>
    <w:rsid w:val="004E5AC9"/>
    <w:rsid w:val="005353EE"/>
    <w:rsid w:val="00536850"/>
    <w:rsid w:val="00577220"/>
    <w:rsid w:val="00586E72"/>
    <w:rsid w:val="00590F10"/>
    <w:rsid w:val="005A246B"/>
    <w:rsid w:val="005E6810"/>
    <w:rsid w:val="0060651C"/>
    <w:rsid w:val="00622847"/>
    <w:rsid w:val="0063353A"/>
    <w:rsid w:val="00650F66"/>
    <w:rsid w:val="00677CAB"/>
    <w:rsid w:val="006870D4"/>
    <w:rsid w:val="006921C8"/>
    <w:rsid w:val="006C222F"/>
    <w:rsid w:val="006C7C13"/>
    <w:rsid w:val="006E05BB"/>
    <w:rsid w:val="006E3F63"/>
    <w:rsid w:val="00710A2F"/>
    <w:rsid w:val="007268F7"/>
    <w:rsid w:val="00733E31"/>
    <w:rsid w:val="00736B17"/>
    <w:rsid w:val="00751580"/>
    <w:rsid w:val="007527B7"/>
    <w:rsid w:val="007760DB"/>
    <w:rsid w:val="007848E2"/>
    <w:rsid w:val="007A4A06"/>
    <w:rsid w:val="007B4575"/>
    <w:rsid w:val="00834E40"/>
    <w:rsid w:val="00850BBD"/>
    <w:rsid w:val="00880FE7"/>
    <w:rsid w:val="00897317"/>
    <w:rsid w:val="008A6650"/>
    <w:rsid w:val="008C0A0B"/>
    <w:rsid w:val="008C71EE"/>
    <w:rsid w:val="00903E89"/>
    <w:rsid w:val="00913EB7"/>
    <w:rsid w:val="00920999"/>
    <w:rsid w:val="00952140"/>
    <w:rsid w:val="00977B78"/>
    <w:rsid w:val="009A276E"/>
    <w:rsid w:val="009A3E50"/>
    <w:rsid w:val="009C4AC9"/>
    <w:rsid w:val="009D57D5"/>
    <w:rsid w:val="00A021DB"/>
    <w:rsid w:val="00A03497"/>
    <w:rsid w:val="00A15CC9"/>
    <w:rsid w:val="00A25FC8"/>
    <w:rsid w:val="00A52652"/>
    <w:rsid w:val="00A77A4A"/>
    <w:rsid w:val="00AA7A43"/>
    <w:rsid w:val="00AB4DA8"/>
    <w:rsid w:val="00AC0969"/>
    <w:rsid w:val="00AD484C"/>
    <w:rsid w:val="00AD612A"/>
    <w:rsid w:val="00AE46E9"/>
    <w:rsid w:val="00AE7669"/>
    <w:rsid w:val="00B06D12"/>
    <w:rsid w:val="00B1742E"/>
    <w:rsid w:val="00B375FA"/>
    <w:rsid w:val="00B60ED8"/>
    <w:rsid w:val="00B627D2"/>
    <w:rsid w:val="00B743C4"/>
    <w:rsid w:val="00B772CE"/>
    <w:rsid w:val="00B774F0"/>
    <w:rsid w:val="00B85DB7"/>
    <w:rsid w:val="00BC2948"/>
    <w:rsid w:val="00BF3537"/>
    <w:rsid w:val="00BF489E"/>
    <w:rsid w:val="00C75950"/>
    <w:rsid w:val="00CB2E04"/>
    <w:rsid w:val="00CB6D2D"/>
    <w:rsid w:val="00CD343E"/>
    <w:rsid w:val="00D03D7A"/>
    <w:rsid w:val="00D1351C"/>
    <w:rsid w:val="00D20AF5"/>
    <w:rsid w:val="00D53EF0"/>
    <w:rsid w:val="00D731E7"/>
    <w:rsid w:val="00D82619"/>
    <w:rsid w:val="00D82D43"/>
    <w:rsid w:val="00DB79A0"/>
    <w:rsid w:val="00DF7147"/>
    <w:rsid w:val="00E1086F"/>
    <w:rsid w:val="00E17F12"/>
    <w:rsid w:val="00E27447"/>
    <w:rsid w:val="00E30A30"/>
    <w:rsid w:val="00E343D5"/>
    <w:rsid w:val="00E5485B"/>
    <w:rsid w:val="00E66F05"/>
    <w:rsid w:val="00E82FFA"/>
    <w:rsid w:val="00E9092A"/>
    <w:rsid w:val="00E928AE"/>
    <w:rsid w:val="00EC7BAE"/>
    <w:rsid w:val="00ED77ED"/>
    <w:rsid w:val="00F3312A"/>
    <w:rsid w:val="00F35640"/>
    <w:rsid w:val="00F3615F"/>
    <w:rsid w:val="00F63ECA"/>
    <w:rsid w:val="00F7730A"/>
    <w:rsid w:val="00FE7331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0FC48"/>
  <w15:docId w15:val="{7B0F5819-B1BD-432B-BA6E-663FA467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ECA"/>
  </w:style>
  <w:style w:type="paragraph" w:styleId="Balk1">
    <w:name w:val="heading 1"/>
    <w:basedOn w:val="Normal"/>
    <w:next w:val="Normal"/>
    <w:link w:val="Balk1Char"/>
    <w:uiPriority w:val="9"/>
    <w:qFormat/>
    <w:rsid w:val="00633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BC2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2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70D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C294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294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muitypography-root">
    <w:name w:val="muitypography-root"/>
    <w:basedOn w:val="Normal"/>
    <w:rsid w:val="00BC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C2948"/>
    <w:rPr>
      <w:color w:val="0000FF"/>
      <w:u w:val="single"/>
    </w:rPr>
  </w:style>
  <w:style w:type="character" w:customStyle="1" w:styleId="jss195">
    <w:name w:val="jss195"/>
    <w:basedOn w:val="VarsaylanParagrafYazTipi"/>
    <w:rsid w:val="00BC2948"/>
  </w:style>
  <w:style w:type="table" w:customStyle="1" w:styleId="TableGrid1">
    <w:name w:val="Table Grid1"/>
    <w:basedOn w:val="NormalTablo"/>
    <w:next w:val="TabloKlavuzu"/>
    <w:uiPriority w:val="59"/>
    <w:rsid w:val="00BF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F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435CD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3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17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522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C9C9C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6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07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75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C9C9C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13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6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8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C9C9C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79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91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86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C9C9C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0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8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80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C9C9C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62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25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93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C9C9C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3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25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3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C9C9C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2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7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Murat Olutaş</cp:lastModifiedBy>
  <cp:revision>9</cp:revision>
  <dcterms:created xsi:type="dcterms:W3CDTF">2026-07-12T15:32:00Z</dcterms:created>
  <dcterms:modified xsi:type="dcterms:W3CDTF">2026-07-13T10:38:00Z</dcterms:modified>
</cp:coreProperties>
</file>